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301" w:rsidRDefault="002B2301" w:rsidP="00F03F63">
      <w:pPr>
        <w:spacing w:line="480" w:lineRule="auto"/>
        <w:ind w:firstLine="720"/>
        <w:rPr>
          <w:rFonts w:ascii="Times New Roman" w:hAnsi="Times New Roman" w:cs="Times New Roman"/>
          <w:sz w:val="24"/>
          <w:szCs w:val="24"/>
        </w:rPr>
      </w:pPr>
    </w:p>
    <w:p w:rsidR="002B2301" w:rsidRDefault="002B2301" w:rsidP="00C576A9">
      <w:pPr>
        <w:spacing w:line="480" w:lineRule="auto"/>
        <w:ind w:firstLine="720"/>
        <w:jc w:val="center"/>
        <w:rPr>
          <w:rFonts w:ascii="Times New Roman" w:hAnsi="Times New Roman" w:cs="Times New Roman"/>
          <w:sz w:val="24"/>
          <w:szCs w:val="24"/>
        </w:rPr>
      </w:pPr>
    </w:p>
    <w:p w:rsidR="00C576A9" w:rsidRDefault="00C576A9" w:rsidP="00C576A9">
      <w:pPr>
        <w:spacing w:line="480" w:lineRule="auto"/>
        <w:ind w:firstLine="720"/>
        <w:jc w:val="center"/>
        <w:rPr>
          <w:rFonts w:ascii="Times New Roman" w:hAnsi="Times New Roman" w:cs="Times New Roman"/>
          <w:sz w:val="24"/>
          <w:szCs w:val="24"/>
        </w:rPr>
      </w:pPr>
    </w:p>
    <w:p w:rsidR="00C576A9" w:rsidRDefault="00C576A9" w:rsidP="00C576A9">
      <w:pPr>
        <w:spacing w:line="480" w:lineRule="auto"/>
        <w:ind w:firstLine="720"/>
        <w:jc w:val="center"/>
        <w:rPr>
          <w:rFonts w:ascii="Times New Roman" w:hAnsi="Times New Roman" w:cs="Times New Roman"/>
          <w:sz w:val="24"/>
          <w:szCs w:val="24"/>
        </w:rPr>
      </w:pPr>
    </w:p>
    <w:p w:rsidR="00C576A9" w:rsidRDefault="00C576A9" w:rsidP="00C576A9">
      <w:pPr>
        <w:spacing w:line="480" w:lineRule="auto"/>
        <w:ind w:firstLine="720"/>
        <w:jc w:val="center"/>
        <w:rPr>
          <w:rFonts w:ascii="Times New Roman" w:hAnsi="Times New Roman" w:cs="Times New Roman"/>
          <w:sz w:val="24"/>
          <w:szCs w:val="24"/>
        </w:rPr>
      </w:pPr>
    </w:p>
    <w:p w:rsidR="00C576A9" w:rsidRDefault="00C576A9" w:rsidP="00C576A9">
      <w:pPr>
        <w:spacing w:line="480" w:lineRule="auto"/>
        <w:ind w:firstLine="720"/>
        <w:jc w:val="center"/>
        <w:rPr>
          <w:rFonts w:ascii="Times New Roman" w:hAnsi="Times New Roman" w:cs="Times New Roman"/>
          <w:sz w:val="24"/>
          <w:szCs w:val="24"/>
        </w:rPr>
      </w:pPr>
    </w:p>
    <w:p w:rsidR="002B2301" w:rsidRDefault="00C576A9" w:rsidP="00C576A9">
      <w:pPr>
        <w:spacing w:line="480" w:lineRule="auto"/>
        <w:ind w:firstLine="720"/>
        <w:jc w:val="center"/>
        <w:rPr>
          <w:rFonts w:ascii="Times New Roman" w:hAnsi="Times New Roman" w:cs="Times New Roman"/>
          <w:sz w:val="24"/>
          <w:szCs w:val="24"/>
        </w:rPr>
      </w:pPr>
      <w:r w:rsidRPr="00C576A9">
        <w:rPr>
          <w:rFonts w:ascii="Times New Roman" w:hAnsi="Times New Roman" w:cs="Times New Roman"/>
          <w:sz w:val="24"/>
          <w:szCs w:val="24"/>
        </w:rPr>
        <w:t>DEATH PENALTY</w:t>
      </w:r>
    </w:p>
    <w:p w:rsidR="00C576A9" w:rsidRDefault="00C576A9" w:rsidP="00C576A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C576A9" w:rsidRDefault="00C576A9" w:rsidP="00C576A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576A9" w:rsidRDefault="00C576A9" w:rsidP="00C576A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2B2301" w:rsidRDefault="002B2301" w:rsidP="00C576A9">
      <w:pPr>
        <w:spacing w:line="480" w:lineRule="auto"/>
        <w:ind w:firstLine="720"/>
        <w:jc w:val="center"/>
        <w:rPr>
          <w:rFonts w:ascii="Times New Roman" w:hAnsi="Times New Roman" w:cs="Times New Roman"/>
          <w:sz w:val="24"/>
          <w:szCs w:val="24"/>
        </w:rPr>
      </w:pPr>
    </w:p>
    <w:p w:rsidR="002B2301" w:rsidRDefault="002B2301" w:rsidP="00C576A9">
      <w:pPr>
        <w:spacing w:line="480" w:lineRule="auto"/>
        <w:ind w:firstLine="720"/>
        <w:jc w:val="center"/>
        <w:rPr>
          <w:rFonts w:ascii="Times New Roman" w:hAnsi="Times New Roman" w:cs="Times New Roman"/>
          <w:sz w:val="24"/>
          <w:szCs w:val="24"/>
        </w:rPr>
      </w:pPr>
    </w:p>
    <w:p w:rsidR="002B2301" w:rsidRDefault="002B2301" w:rsidP="00F03F63">
      <w:pPr>
        <w:spacing w:line="480" w:lineRule="auto"/>
        <w:ind w:firstLine="720"/>
        <w:rPr>
          <w:rFonts w:ascii="Times New Roman" w:hAnsi="Times New Roman" w:cs="Times New Roman"/>
          <w:sz w:val="24"/>
          <w:szCs w:val="24"/>
        </w:rPr>
      </w:pPr>
    </w:p>
    <w:p w:rsidR="002B2301" w:rsidRDefault="002B2301" w:rsidP="00F03F63">
      <w:pPr>
        <w:spacing w:line="480" w:lineRule="auto"/>
        <w:ind w:firstLine="720"/>
        <w:rPr>
          <w:rFonts w:ascii="Times New Roman" w:hAnsi="Times New Roman" w:cs="Times New Roman"/>
          <w:sz w:val="24"/>
          <w:szCs w:val="24"/>
        </w:rPr>
      </w:pPr>
    </w:p>
    <w:p w:rsidR="002B2301" w:rsidRDefault="002B2301" w:rsidP="00F03F63">
      <w:pPr>
        <w:spacing w:line="480" w:lineRule="auto"/>
        <w:ind w:firstLine="720"/>
        <w:rPr>
          <w:rFonts w:ascii="Times New Roman" w:hAnsi="Times New Roman" w:cs="Times New Roman"/>
          <w:sz w:val="24"/>
          <w:szCs w:val="24"/>
        </w:rPr>
      </w:pPr>
    </w:p>
    <w:p w:rsidR="00C576A9" w:rsidRDefault="00C576A9" w:rsidP="00F03F63">
      <w:pPr>
        <w:spacing w:line="480" w:lineRule="auto"/>
        <w:ind w:firstLine="720"/>
        <w:rPr>
          <w:rFonts w:ascii="Times New Roman" w:hAnsi="Times New Roman" w:cs="Times New Roman"/>
          <w:sz w:val="24"/>
          <w:szCs w:val="24"/>
        </w:rPr>
      </w:pPr>
    </w:p>
    <w:p w:rsidR="002B2301" w:rsidRDefault="002B2301" w:rsidP="00F03F63">
      <w:pPr>
        <w:spacing w:line="480" w:lineRule="auto"/>
        <w:ind w:firstLine="720"/>
        <w:rPr>
          <w:rFonts w:ascii="Times New Roman" w:hAnsi="Times New Roman" w:cs="Times New Roman"/>
          <w:sz w:val="24"/>
          <w:szCs w:val="24"/>
        </w:rPr>
      </w:pPr>
    </w:p>
    <w:p w:rsidR="00CC34A6" w:rsidRPr="00F03F63" w:rsidRDefault="00B178D4" w:rsidP="00F03F63">
      <w:pPr>
        <w:spacing w:line="480" w:lineRule="auto"/>
        <w:ind w:firstLine="720"/>
        <w:rPr>
          <w:rFonts w:ascii="Times New Roman" w:hAnsi="Times New Roman" w:cs="Times New Roman"/>
          <w:sz w:val="24"/>
          <w:szCs w:val="24"/>
        </w:rPr>
      </w:pPr>
      <w:r w:rsidRPr="00F03F63">
        <w:rPr>
          <w:rFonts w:ascii="Times New Roman" w:hAnsi="Times New Roman" w:cs="Times New Roman"/>
          <w:sz w:val="24"/>
          <w:szCs w:val="24"/>
        </w:rPr>
        <w:lastRenderedPageBreak/>
        <w:t xml:space="preserve">Capital punishment or death penalty is whereby the state punishes an individual by killing </w:t>
      </w:r>
      <w:r w:rsidR="00CE132D" w:rsidRPr="00F03F63">
        <w:rPr>
          <w:rFonts w:ascii="Times New Roman" w:hAnsi="Times New Roman" w:cs="Times New Roman"/>
          <w:sz w:val="24"/>
          <w:szCs w:val="24"/>
        </w:rPr>
        <w:t>them. The</w:t>
      </w:r>
      <w:r w:rsidRPr="00F03F63">
        <w:rPr>
          <w:rFonts w:ascii="Times New Roman" w:hAnsi="Times New Roman" w:cs="Times New Roman"/>
          <w:sz w:val="24"/>
          <w:szCs w:val="24"/>
        </w:rPr>
        <w:t xml:space="preserve"> killing of the offenders is called execution. Execution comes in different ways such as hanging, electrocuting, </w:t>
      </w:r>
      <w:r w:rsidR="00CE132D" w:rsidRPr="00F03F63">
        <w:rPr>
          <w:rFonts w:ascii="Times New Roman" w:hAnsi="Times New Roman" w:cs="Times New Roman"/>
          <w:sz w:val="24"/>
          <w:szCs w:val="24"/>
        </w:rPr>
        <w:t>and use</w:t>
      </w:r>
      <w:r w:rsidRPr="00F03F63">
        <w:rPr>
          <w:rFonts w:ascii="Times New Roman" w:hAnsi="Times New Roman" w:cs="Times New Roman"/>
          <w:sz w:val="24"/>
          <w:szCs w:val="24"/>
        </w:rPr>
        <w:t xml:space="preserve"> of lethal injections. Execution in most countries is done to offenders who have committed first degree murder,</w:t>
      </w:r>
      <w:r w:rsidR="00CE132D" w:rsidRPr="00F03F63">
        <w:rPr>
          <w:rFonts w:ascii="Times New Roman" w:hAnsi="Times New Roman" w:cs="Times New Roman"/>
          <w:sz w:val="24"/>
          <w:szCs w:val="24"/>
        </w:rPr>
        <w:t xml:space="preserve"> </w:t>
      </w:r>
      <w:r w:rsidRPr="00F03F63">
        <w:rPr>
          <w:rFonts w:ascii="Times New Roman" w:hAnsi="Times New Roman" w:cs="Times New Roman"/>
          <w:sz w:val="24"/>
          <w:szCs w:val="24"/>
        </w:rPr>
        <w:t>child rape,</w:t>
      </w:r>
      <w:r w:rsidR="00CE132D" w:rsidRPr="00F03F63">
        <w:rPr>
          <w:rFonts w:ascii="Times New Roman" w:hAnsi="Times New Roman" w:cs="Times New Roman"/>
          <w:sz w:val="24"/>
          <w:szCs w:val="24"/>
        </w:rPr>
        <w:t xml:space="preserve"> </w:t>
      </w:r>
      <w:r w:rsidRPr="00F03F63">
        <w:rPr>
          <w:rFonts w:ascii="Times New Roman" w:hAnsi="Times New Roman" w:cs="Times New Roman"/>
          <w:sz w:val="24"/>
          <w:szCs w:val="24"/>
        </w:rPr>
        <w:t>treason,</w:t>
      </w:r>
      <w:r w:rsidR="00CE132D" w:rsidRPr="00F03F63">
        <w:rPr>
          <w:rFonts w:ascii="Times New Roman" w:hAnsi="Times New Roman" w:cs="Times New Roman"/>
          <w:sz w:val="24"/>
          <w:szCs w:val="24"/>
        </w:rPr>
        <w:t xml:space="preserve"> </w:t>
      </w:r>
      <w:r w:rsidRPr="00F03F63">
        <w:rPr>
          <w:rFonts w:ascii="Times New Roman" w:hAnsi="Times New Roman" w:cs="Times New Roman"/>
          <w:sz w:val="24"/>
          <w:szCs w:val="24"/>
        </w:rPr>
        <w:t xml:space="preserve">mass murder and espionage. The topic of death penalty has taken a toll in different jurisdiction and </w:t>
      </w:r>
      <w:r w:rsidR="00CE132D" w:rsidRPr="00F03F63">
        <w:rPr>
          <w:rFonts w:ascii="Times New Roman" w:hAnsi="Times New Roman" w:cs="Times New Roman"/>
          <w:sz w:val="24"/>
          <w:szCs w:val="24"/>
        </w:rPr>
        <w:t xml:space="preserve">if it should still be </w:t>
      </w:r>
      <w:r w:rsidR="00BD3088" w:rsidRPr="00F03F63">
        <w:rPr>
          <w:rFonts w:ascii="Times New Roman" w:hAnsi="Times New Roman" w:cs="Times New Roman"/>
          <w:sz w:val="24"/>
          <w:szCs w:val="24"/>
        </w:rPr>
        <w:t xml:space="preserve">practiced. In today’s world not all countries practice death penalty ,those that practice include united states, china ,Bangladesh, Nigeria, Egypt, Japan ,Saudi Arabia and Japan. </w:t>
      </w:r>
    </w:p>
    <w:p w:rsidR="00E614F1" w:rsidRPr="00F03F63" w:rsidRDefault="00E614F1" w:rsidP="00F03F63">
      <w:pPr>
        <w:spacing w:line="480" w:lineRule="auto"/>
        <w:ind w:firstLine="720"/>
        <w:rPr>
          <w:rFonts w:ascii="Times New Roman" w:hAnsi="Times New Roman" w:cs="Times New Roman"/>
          <w:sz w:val="24"/>
          <w:szCs w:val="24"/>
        </w:rPr>
      </w:pPr>
      <w:r w:rsidRPr="00F03F63">
        <w:rPr>
          <w:rFonts w:ascii="Times New Roman" w:hAnsi="Times New Roman" w:cs="Times New Roman"/>
          <w:sz w:val="24"/>
          <w:szCs w:val="24"/>
        </w:rPr>
        <w:t>The united nation provides that every individual has a right to life and by the practicing of death penalty to individuals its infringement of their inherent right. Every individual is born with the right to life and taking that away from them is violating their rights</w:t>
      </w:r>
      <w:r w:rsidR="004C006B" w:rsidRPr="00F03F63">
        <w:rPr>
          <w:rFonts w:ascii="Times New Roman" w:hAnsi="Times New Roman" w:cs="Times New Roman"/>
          <w:sz w:val="24"/>
          <w:szCs w:val="24"/>
        </w:rPr>
        <w:t>.</w:t>
      </w:r>
      <w:r w:rsidR="004C006B">
        <w:rPr>
          <w:rFonts w:ascii="Times New Roman" w:hAnsi="Times New Roman" w:cs="Times New Roman"/>
          <w:sz w:val="24"/>
          <w:szCs w:val="24"/>
        </w:rPr>
        <w:t xml:space="preserve"> </w:t>
      </w:r>
      <w:r w:rsidR="004C006B" w:rsidRPr="004C006B">
        <w:rPr>
          <w:rFonts w:ascii="Times New Roman" w:hAnsi="Times New Roman" w:cs="Times New Roman"/>
          <w:sz w:val="24"/>
          <w:szCs w:val="24"/>
        </w:rPr>
        <w:t>(</w:t>
      </w:r>
      <w:r w:rsidR="004C006B" w:rsidRPr="004C006B">
        <w:rPr>
          <w:rFonts w:ascii="Times New Roman" w:hAnsi="Times New Roman" w:cs="Times New Roman"/>
          <w:color w:val="222222"/>
          <w:sz w:val="24"/>
          <w:szCs w:val="24"/>
          <w:shd w:val="clear" w:color="auto" w:fill="FFFFFF"/>
        </w:rPr>
        <w:t>Purba et al2020).</w:t>
      </w:r>
      <w:r w:rsidR="004C006B">
        <w:rPr>
          <w:rFonts w:ascii="Arial" w:hAnsi="Arial" w:cs="Arial"/>
          <w:color w:val="222222"/>
          <w:sz w:val="18"/>
          <w:szCs w:val="18"/>
          <w:shd w:val="clear" w:color="auto" w:fill="FFFFFF"/>
        </w:rPr>
        <w:t xml:space="preserve"> </w:t>
      </w:r>
      <w:r w:rsidRPr="00F03F63">
        <w:rPr>
          <w:rFonts w:ascii="Times New Roman" w:hAnsi="Times New Roman" w:cs="Times New Roman"/>
          <w:sz w:val="24"/>
          <w:szCs w:val="24"/>
        </w:rPr>
        <w:t xml:space="preserve"> In most constitutions </w:t>
      </w:r>
      <w:r w:rsidR="00BD3088" w:rsidRPr="00F03F63">
        <w:rPr>
          <w:rFonts w:ascii="Times New Roman" w:hAnsi="Times New Roman" w:cs="Times New Roman"/>
          <w:sz w:val="24"/>
          <w:szCs w:val="24"/>
        </w:rPr>
        <w:t>it’s</w:t>
      </w:r>
      <w:r w:rsidRPr="00F03F63">
        <w:rPr>
          <w:rFonts w:ascii="Times New Roman" w:hAnsi="Times New Roman" w:cs="Times New Roman"/>
          <w:sz w:val="24"/>
          <w:szCs w:val="24"/>
        </w:rPr>
        <w:t xml:space="preserve"> provided for and </w:t>
      </w:r>
      <w:r w:rsidR="00BD3088" w:rsidRPr="00F03F63">
        <w:rPr>
          <w:rFonts w:ascii="Times New Roman" w:hAnsi="Times New Roman" w:cs="Times New Roman"/>
          <w:sz w:val="24"/>
          <w:szCs w:val="24"/>
        </w:rPr>
        <w:t>it’s</w:t>
      </w:r>
      <w:r w:rsidRPr="00F03F63">
        <w:rPr>
          <w:rFonts w:ascii="Times New Roman" w:hAnsi="Times New Roman" w:cs="Times New Roman"/>
          <w:sz w:val="24"/>
          <w:szCs w:val="24"/>
        </w:rPr>
        <w:t xml:space="preserve"> recognized as </w:t>
      </w:r>
      <w:r w:rsidR="00BD3088" w:rsidRPr="00F03F63">
        <w:rPr>
          <w:rFonts w:ascii="Times New Roman" w:hAnsi="Times New Roman" w:cs="Times New Roman"/>
          <w:sz w:val="24"/>
          <w:szCs w:val="24"/>
        </w:rPr>
        <w:t>inherent</w:t>
      </w:r>
      <w:r w:rsidRPr="00F03F63">
        <w:rPr>
          <w:rFonts w:ascii="Times New Roman" w:hAnsi="Times New Roman" w:cs="Times New Roman"/>
          <w:sz w:val="24"/>
          <w:szCs w:val="24"/>
        </w:rPr>
        <w:t>.</w:t>
      </w:r>
    </w:p>
    <w:p w:rsidR="00E614F1" w:rsidRPr="00F03F63" w:rsidRDefault="00E614F1" w:rsidP="00F03F63">
      <w:pPr>
        <w:spacing w:line="480" w:lineRule="auto"/>
        <w:ind w:firstLine="720"/>
        <w:rPr>
          <w:rFonts w:ascii="Times New Roman" w:hAnsi="Times New Roman" w:cs="Times New Roman"/>
          <w:sz w:val="24"/>
          <w:szCs w:val="24"/>
        </w:rPr>
      </w:pPr>
      <w:r w:rsidRPr="00F03F63">
        <w:rPr>
          <w:rFonts w:ascii="Times New Roman" w:hAnsi="Times New Roman" w:cs="Times New Roman"/>
          <w:sz w:val="24"/>
          <w:szCs w:val="24"/>
        </w:rPr>
        <w:t xml:space="preserve">In the united state the abolition of death penalty is being propounded heavily by </w:t>
      </w:r>
      <w:r w:rsidR="00BD3088" w:rsidRPr="00F03F63">
        <w:rPr>
          <w:rFonts w:ascii="Times New Roman" w:hAnsi="Times New Roman" w:cs="Times New Roman"/>
          <w:sz w:val="24"/>
          <w:szCs w:val="24"/>
        </w:rPr>
        <w:t>Bryan</w:t>
      </w:r>
      <w:r w:rsidRPr="00F03F63">
        <w:rPr>
          <w:rFonts w:ascii="Times New Roman" w:hAnsi="Times New Roman" w:cs="Times New Roman"/>
          <w:sz w:val="24"/>
          <w:szCs w:val="24"/>
        </w:rPr>
        <w:t xml:space="preserve"> Stevenson. In his book just mercy he outlines that killing the offenders doesn’t solve the </w:t>
      </w:r>
      <w:r w:rsidR="00BD3088" w:rsidRPr="00F03F63">
        <w:rPr>
          <w:rFonts w:ascii="Times New Roman" w:hAnsi="Times New Roman" w:cs="Times New Roman"/>
          <w:sz w:val="24"/>
          <w:szCs w:val="24"/>
        </w:rPr>
        <w:t>solution. He</w:t>
      </w:r>
      <w:r w:rsidRPr="00F03F63">
        <w:rPr>
          <w:rFonts w:ascii="Times New Roman" w:hAnsi="Times New Roman" w:cs="Times New Roman"/>
          <w:sz w:val="24"/>
          <w:szCs w:val="24"/>
        </w:rPr>
        <w:t xml:space="preserve"> clearly states that we as human are not perfect and we </w:t>
      </w:r>
      <w:r w:rsidR="00BD3088" w:rsidRPr="00F03F63">
        <w:rPr>
          <w:rFonts w:ascii="Times New Roman" w:hAnsi="Times New Roman" w:cs="Times New Roman"/>
          <w:sz w:val="24"/>
          <w:szCs w:val="24"/>
        </w:rPr>
        <w:t>have</w:t>
      </w:r>
      <w:r w:rsidRPr="00F03F63">
        <w:rPr>
          <w:rFonts w:ascii="Times New Roman" w:hAnsi="Times New Roman" w:cs="Times New Roman"/>
          <w:sz w:val="24"/>
          <w:szCs w:val="24"/>
        </w:rPr>
        <w:t xml:space="preserve"> all done </w:t>
      </w:r>
      <w:r w:rsidR="00BD3088" w:rsidRPr="00F03F63">
        <w:rPr>
          <w:rFonts w:ascii="Times New Roman" w:hAnsi="Times New Roman" w:cs="Times New Roman"/>
          <w:sz w:val="24"/>
          <w:szCs w:val="24"/>
        </w:rPr>
        <w:t>an</w:t>
      </w:r>
      <w:r w:rsidRPr="00F03F63">
        <w:rPr>
          <w:rFonts w:ascii="Times New Roman" w:hAnsi="Times New Roman" w:cs="Times New Roman"/>
          <w:sz w:val="24"/>
          <w:szCs w:val="24"/>
        </w:rPr>
        <w:t xml:space="preserve"> offence that should have amounted to a punishment but we were never punished and we should extend the same grace to the death penalty victims. Bryan further points out that hitting a person because they have hit us doesn’t solve the equation bur rather it adds to the problem and thus in the same way </w:t>
      </w:r>
      <w:r w:rsidR="00A2032F" w:rsidRPr="00F03F63">
        <w:rPr>
          <w:rFonts w:ascii="Times New Roman" w:hAnsi="Times New Roman" w:cs="Times New Roman"/>
          <w:sz w:val="24"/>
          <w:szCs w:val="24"/>
        </w:rPr>
        <w:t xml:space="preserve">killing a person because they killed a person doesn’t solve the problem but rather adds to the problem. </w:t>
      </w:r>
    </w:p>
    <w:p w:rsidR="00A2032F" w:rsidRPr="00F03F63" w:rsidRDefault="00A2032F" w:rsidP="00F03F63">
      <w:pPr>
        <w:spacing w:line="480" w:lineRule="auto"/>
        <w:ind w:firstLine="720"/>
        <w:rPr>
          <w:rFonts w:ascii="Times New Roman" w:hAnsi="Times New Roman" w:cs="Times New Roman"/>
          <w:sz w:val="24"/>
          <w:szCs w:val="24"/>
        </w:rPr>
      </w:pPr>
      <w:r w:rsidRPr="00F03F63">
        <w:rPr>
          <w:rFonts w:ascii="Times New Roman" w:hAnsi="Times New Roman" w:cs="Times New Roman"/>
          <w:sz w:val="24"/>
          <w:szCs w:val="24"/>
        </w:rPr>
        <w:t xml:space="preserve">The problem with death penalty </w:t>
      </w:r>
      <w:r w:rsidR="00BD3088" w:rsidRPr="00F03F63">
        <w:rPr>
          <w:rFonts w:ascii="Times New Roman" w:hAnsi="Times New Roman" w:cs="Times New Roman"/>
          <w:sz w:val="24"/>
          <w:szCs w:val="24"/>
        </w:rPr>
        <w:t>it’s</w:t>
      </w:r>
      <w:r w:rsidRPr="00F03F63">
        <w:rPr>
          <w:rFonts w:ascii="Times New Roman" w:hAnsi="Times New Roman" w:cs="Times New Roman"/>
          <w:sz w:val="24"/>
          <w:szCs w:val="24"/>
        </w:rPr>
        <w:t xml:space="preserve"> that </w:t>
      </w:r>
      <w:r w:rsidR="00BD3088" w:rsidRPr="00F03F63">
        <w:rPr>
          <w:rFonts w:ascii="Times New Roman" w:hAnsi="Times New Roman" w:cs="Times New Roman"/>
          <w:sz w:val="24"/>
          <w:szCs w:val="24"/>
        </w:rPr>
        <w:t>it’s</w:t>
      </w:r>
      <w:r w:rsidRPr="00F03F63">
        <w:rPr>
          <w:rFonts w:ascii="Times New Roman" w:hAnsi="Times New Roman" w:cs="Times New Roman"/>
          <w:sz w:val="24"/>
          <w:szCs w:val="24"/>
        </w:rPr>
        <w:t xml:space="preserve"> irreversible and that once </w:t>
      </w:r>
      <w:r w:rsidR="00BD3088" w:rsidRPr="00F03F63">
        <w:rPr>
          <w:rFonts w:ascii="Times New Roman" w:hAnsi="Times New Roman" w:cs="Times New Roman"/>
          <w:sz w:val="24"/>
          <w:szCs w:val="24"/>
        </w:rPr>
        <w:t>it’s</w:t>
      </w:r>
      <w:r w:rsidRPr="00F03F63">
        <w:rPr>
          <w:rFonts w:ascii="Times New Roman" w:hAnsi="Times New Roman" w:cs="Times New Roman"/>
          <w:sz w:val="24"/>
          <w:szCs w:val="24"/>
        </w:rPr>
        <w:t xml:space="preserve"> committed you cannot revive the person. The problem gets in if later on they are found to be innocent they cannot be brought back to life. Further the execution might go wrong leading to grievous bodily </w:t>
      </w:r>
      <w:r w:rsidRPr="00F03F63">
        <w:rPr>
          <w:rFonts w:ascii="Times New Roman" w:hAnsi="Times New Roman" w:cs="Times New Roman"/>
          <w:sz w:val="24"/>
          <w:szCs w:val="24"/>
        </w:rPr>
        <w:lastRenderedPageBreak/>
        <w:t xml:space="preserve">pain to the victim. Further death penalty </w:t>
      </w:r>
      <w:r w:rsidR="00BD3088" w:rsidRPr="00F03F63">
        <w:rPr>
          <w:rFonts w:ascii="Times New Roman" w:hAnsi="Times New Roman" w:cs="Times New Roman"/>
          <w:sz w:val="24"/>
          <w:szCs w:val="24"/>
        </w:rPr>
        <w:t>doesn’t</w:t>
      </w:r>
      <w:r w:rsidRPr="00F03F63">
        <w:rPr>
          <w:rFonts w:ascii="Times New Roman" w:hAnsi="Times New Roman" w:cs="Times New Roman"/>
          <w:sz w:val="24"/>
          <w:szCs w:val="24"/>
        </w:rPr>
        <w:t xml:space="preserve"> solve the problem but rather it just </w:t>
      </w:r>
      <w:r w:rsidR="00BD3088" w:rsidRPr="00F03F63">
        <w:rPr>
          <w:rFonts w:ascii="Times New Roman" w:hAnsi="Times New Roman" w:cs="Times New Roman"/>
          <w:sz w:val="24"/>
          <w:szCs w:val="24"/>
        </w:rPr>
        <w:t>takes</w:t>
      </w:r>
      <w:r w:rsidRPr="00F03F63">
        <w:rPr>
          <w:rFonts w:ascii="Times New Roman" w:hAnsi="Times New Roman" w:cs="Times New Roman"/>
          <w:sz w:val="24"/>
          <w:szCs w:val="24"/>
        </w:rPr>
        <w:t xml:space="preserve"> away </w:t>
      </w:r>
      <w:r w:rsidR="00BD3088" w:rsidRPr="00F03F63">
        <w:rPr>
          <w:rFonts w:ascii="Times New Roman" w:hAnsi="Times New Roman" w:cs="Times New Roman"/>
          <w:sz w:val="24"/>
          <w:szCs w:val="24"/>
        </w:rPr>
        <w:t>the</w:t>
      </w:r>
      <w:r w:rsidRPr="00F03F63">
        <w:rPr>
          <w:rFonts w:ascii="Times New Roman" w:hAnsi="Times New Roman" w:cs="Times New Roman"/>
          <w:sz w:val="24"/>
          <w:szCs w:val="24"/>
        </w:rPr>
        <w:t xml:space="preserve"> life of individuals instead of restoring them to be better persons </w:t>
      </w:r>
      <w:r w:rsidR="00BD3088" w:rsidRPr="00F03F63">
        <w:rPr>
          <w:rFonts w:ascii="Times New Roman" w:hAnsi="Times New Roman" w:cs="Times New Roman"/>
          <w:sz w:val="24"/>
          <w:szCs w:val="24"/>
        </w:rPr>
        <w:t>the</w:t>
      </w:r>
      <w:r w:rsidRPr="00F03F63">
        <w:rPr>
          <w:rFonts w:ascii="Times New Roman" w:hAnsi="Times New Roman" w:cs="Times New Roman"/>
          <w:sz w:val="24"/>
          <w:szCs w:val="24"/>
        </w:rPr>
        <w:t xml:space="preserve"> </w:t>
      </w:r>
      <w:r w:rsidR="00BD3088" w:rsidRPr="00F03F63">
        <w:rPr>
          <w:rFonts w:ascii="Times New Roman" w:hAnsi="Times New Roman" w:cs="Times New Roman"/>
          <w:sz w:val="24"/>
          <w:szCs w:val="24"/>
        </w:rPr>
        <w:t>society</w:t>
      </w:r>
      <w:r w:rsidRPr="00F03F63">
        <w:rPr>
          <w:rFonts w:ascii="Times New Roman" w:hAnsi="Times New Roman" w:cs="Times New Roman"/>
          <w:sz w:val="24"/>
          <w:szCs w:val="24"/>
        </w:rPr>
        <w:t>.</w:t>
      </w:r>
      <w:r w:rsidR="004C006B">
        <w:rPr>
          <w:rFonts w:ascii="Times New Roman" w:hAnsi="Times New Roman" w:cs="Times New Roman"/>
          <w:sz w:val="24"/>
          <w:szCs w:val="24"/>
        </w:rPr>
        <w:t>(</w:t>
      </w:r>
      <w:r w:rsidRPr="00F03F63">
        <w:rPr>
          <w:rFonts w:ascii="Times New Roman" w:hAnsi="Times New Roman" w:cs="Times New Roman"/>
          <w:sz w:val="24"/>
          <w:szCs w:val="24"/>
        </w:rPr>
        <w:t xml:space="preserve"> </w:t>
      </w:r>
      <w:r w:rsidR="004C006B">
        <w:rPr>
          <w:rFonts w:ascii="Times New Roman" w:hAnsi="Times New Roman" w:cs="Times New Roman"/>
          <w:sz w:val="24"/>
          <w:szCs w:val="24"/>
        </w:rPr>
        <w:t xml:space="preserve">Garrett, B. </w:t>
      </w:r>
      <w:r w:rsidR="004C006B" w:rsidRPr="004C006B">
        <w:rPr>
          <w:rFonts w:ascii="Times New Roman" w:hAnsi="Times New Roman" w:cs="Times New Roman"/>
          <w:sz w:val="24"/>
          <w:szCs w:val="24"/>
        </w:rPr>
        <w:t>2017)</w:t>
      </w:r>
      <w:r w:rsidRPr="00F03F63">
        <w:rPr>
          <w:rFonts w:ascii="Times New Roman" w:hAnsi="Times New Roman" w:cs="Times New Roman"/>
          <w:sz w:val="24"/>
          <w:szCs w:val="24"/>
        </w:rPr>
        <w:t xml:space="preserve">Further the death penalty is used as political tool especially in countries whereby </w:t>
      </w:r>
      <w:r w:rsidR="00BD3088" w:rsidRPr="00F03F63">
        <w:rPr>
          <w:rFonts w:ascii="Times New Roman" w:hAnsi="Times New Roman" w:cs="Times New Roman"/>
          <w:sz w:val="24"/>
          <w:szCs w:val="24"/>
        </w:rPr>
        <w:t>the</w:t>
      </w:r>
      <w:r w:rsidRPr="00F03F63">
        <w:rPr>
          <w:rFonts w:ascii="Times New Roman" w:hAnsi="Times New Roman" w:cs="Times New Roman"/>
          <w:sz w:val="24"/>
          <w:szCs w:val="24"/>
        </w:rPr>
        <w:t xml:space="preserve"> leaders don’t want to be questioned and thus they use it to take </w:t>
      </w:r>
      <w:r w:rsidR="00BD3088" w:rsidRPr="00F03F63">
        <w:rPr>
          <w:rFonts w:ascii="Times New Roman" w:hAnsi="Times New Roman" w:cs="Times New Roman"/>
          <w:sz w:val="24"/>
          <w:szCs w:val="24"/>
        </w:rPr>
        <w:t>away</w:t>
      </w:r>
      <w:r w:rsidRPr="00F03F63">
        <w:rPr>
          <w:rFonts w:ascii="Times New Roman" w:hAnsi="Times New Roman" w:cs="Times New Roman"/>
          <w:sz w:val="24"/>
          <w:szCs w:val="24"/>
        </w:rPr>
        <w:t xml:space="preserve"> the life of those opposing them. Further </w:t>
      </w:r>
      <w:r w:rsidR="00BD3088" w:rsidRPr="00F03F63">
        <w:rPr>
          <w:rFonts w:ascii="Times New Roman" w:hAnsi="Times New Roman" w:cs="Times New Roman"/>
          <w:sz w:val="24"/>
          <w:szCs w:val="24"/>
        </w:rPr>
        <w:t>it’s</w:t>
      </w:r>
      <w:r w:rsidRPr="00F03F63">
        <w:rPr>
          <w:rFonts w:ascii="Times New Roman" w:hAnsi="Times New Roman" w:cs="Times New Roman"/>
          <w:sz w:val="24"/>
          <w:szCs w:val="24"/>
        </w:rPr>
        <w:t xml:space="preserve"> not totally fair to especially the poor who could not afford a justice and thus their lack may lead them to be executed even when they had </w:t>
      </w:r>
      <w:r w:rsidR="00BD3088" w:rsidRPr="00F03F63">
        <w:rPr>
          <w:rFonts w:ascii="Times New Roman" w:hAnsi="Times New Roman" w:cs="Times New Roman"/>
          <w:sz w:val="24"/>
          <w:szCs w:val="24"/>
        </w:rPr>
        <w:t>not</w:t>
      </w:r>
      <w:r w:rsidRPr="00F03F63">
        <w:rPr>
          <w:rFonts w:ascii="Times New Roman" w:hAnsi="Times New Roman" w:cs="Times New Roman"/>
          <w:sz w:val="24"/>
          <w:szCs w:val="24"/>
        </w:rPr>
        <w:t xml:space="preserve"> committed the crime</w:t>
      </w:r>
      <w:r w:rsidR="00F03F63">
        <w:rPr>
          <w:rFonts w:ascii="Times New Roman" w:hAnsi="Times New Roman" w:cs="Times New Roman"/>
          <w:sz w:val="24"/>
          <w:szCs w:val="24"/>
        </w:rPr>
        <w:t xml:space="preserve"> </w:t>
      </w:r>
      <w:r w:rsidRPr="00F03F63">
        <w:rPr>
          <w:rFonts w:ascii="Times New Roman" w:hAnsi="Times New Roman" w:cs="Times New Roman"/>
          <w:sz w:val="24"/>
          <w:szCs w:val="24"/>
        </w:rPr>
        <w:t xml:space="preserve">Thus in executing the death penalty it </w:t>
      </w:r>
      <w:r w:rsidR="00BD3088" w:rsidRPr="00F03F63">
        <w:rPr>
          <w:rFonts w:ascii="Times New Roman" w:hAnsi="Times New Roman" w:cs="Times New Roman"/>
          <w:sz w:val="24"/>
          <w:szCs w:val="24"/>
        </w:rPr>
        <w:t>is</w:t>
      </w:r>
      <w:r w:rsidRPr="00F03F63">
        <w:rPr>
          <w:rFonts w:ascii="Times New Roman" w:hAnsi="Times New Roman" w:cs="Times New Roman"/>
          <w:sz w:val="24"/>
          <w:szCs w:val="24"/>
        </w:rPr>
        <w:t xml:space="preserve"> not totally fair as it has its own shortcomings.</w:t>
      </w:r>
    </w:p>
    <w:p w:rsidR="00A2032F" w:rsidRPr="00F03F63" w:rsidRDefault="00A2032F" w:rsidP="00F03F63">
      <w:pPr>
        <w:spacing w:line="480" w:lineRule="auto"/>
        <w:ind w:firstLine="720"/>
        <w:rPr>
          <w:rFonts w:ascii="Times New Roman" w:hAnsi="Times New Roman" w:cs="Times New Roman"/>
          <w:sz w:val="24"/>
          <w:szCs w:val="24"/>
        </w:rPr>
      </w:pPr>
      <w:r w:rsidRPr="00F03F63">
        <w:rPr>
          <w:rFonts w:ascii="Times New Roman" w:hAnsi="Times New Roman" w:cs="Times New Roman"/>
          <w:sz w:val="24"/>
          <w:szCs w:val="24"/>
        </w:rPr>
        <w:t xml:space="preserve">On the other hand death </w:t>
      </w:r>
      <w:r w:rsidR="00BD3088" w:rsidRPr="00F03F63">
        <w:rPr>
          <w:rFonts w:ascii="Times New Roman" w:hAnsi="Times New Roman" w:cs="Times New Roman"/>
          <w:sz w:val="24"/>
          <w:szCs w:val="24"/>
        </w:rPr>
        <w:t>penalty</w:t>
      </w:r>
      <w:r w:rsidRPr="00F03F63">
        <w:rPr>
          <w:rFonts w:ascii="Times New Roman" w:hAnsi="Times New Roman" w:cs="Times New Roman"/>
          <w:sz w:val="24"/>
          <w:szCs w:val="24"/>
        </w:rPr>
        <w:t xml:space="preserve"> </w:t>
      </w:r>
      <w:r w:rsidR="00BD3088" w:rsidRPr="00F03F63">
        <w:rPr>
          <w:rFonts w:ascii="Times New Roman" w:hAnsi="Times New Roman" w:cs="Times New Roman"/>
          <w:sz w:val="24"/>
          <w:szCs w:val="24"/>
        </w:rPr>
        <w:t>should</w:t>
      </w:r>
      <w:r w:rsidRPr="00F03F63">
        <w:rPr>
          <w:rFonts w:ascii="Times New Roman" w:hAnsi="Times New Roman" w:cs="Times New Roman"/>
          <w:sz w:val="24"/>
          <w:szCs w:val="24"/>
        </w:rPr>
        <w:t xml:space="preserve"> be done so as it </w:t>
      </w:r>
      <w:r w:rsidR="00BD3088" w:rsidRPr="00F03F63">
        <w:rPr>
          <w:rFonts w:ascii="Times New Roman" w:hAnsi="Times New Roman" w:cs="Times New Roman"/>
          <w:sz w:val="24"/>
          <w:szCs w:val="24"/>
        </w:rPr>
        <w:t>is</w:t>
      </w:r>
      <w:r w:rsidRPr="00F03F63">
        <w:rPr>
          <w:rFonts w:ascii="Times New Roman" w:hAnsi="Times New Roman" w:cs="Times New Roman"/>
          <w:sz w:val="24"/>
          <w:szCs w:val="24"/>
        </w:rPr>
        <w:t xml:space="preserve"> a </w:t>
      </w:r>
      <w:r w:rsidR="00BD3088" w:rsidRPr="00F03F63">
        <w:rPr>
          <w:rFonts w:ascii="Times New Roman" w:hAnsi="Times New Roman" w:cs="Times New Roman"/>
          <w:sz w:val="24"/>
          <w:szCs w:val="24"/>
        </w:rPr>
        <w:t>lesson</w:t>
      </w:r>
      <w:r w:rsidRPr="00F03F63">
        <w:rPr>
          <w:rFonts w:ascii="Times New Roman" w:hAnsi="Times New Roman" w:cs="Times New Roman"/>
          <w:sz w:val="24"/>
          <w:szCs w:val="24"/>
        </w:rPr>
        <w:t xml:space="preserve"> t</w:t>
      </w:r>
      <w:r w:rsidR="00BD3088" w:rsidRPr="00F03F63">
        <w:rPr>
          <w:rFonts w:ascii="Times New Roman" w:hAnsi="Times New Roman" w:cs="Times New Roman"/>
          <w:sz w:val="24"/>
          <w:szCs w:val="24"/>
        </w:rPr>
        <w:t>o people who commit crimes without the fear of the justice system. Further most prisoners prefer to be executed instead of being incarcerated for all their life</w:t>
      </w:r>
      <w:r w:rsidR="00BD3088" w:rsidRPr="004C006B">
        <w:rPr>
          <w:rFonts w:ascii="Times New Roman" w:hAnsi="Times New Roman" w:cs="Times New Roman"/>
          <w:sz w:val="24"/>
          <w:szCs w:val="24"/>
        </w:rPr>
        <w:t>.</w:t>
      </w:r>
      <w:r w:rsidR="004C006B" w:rsidRPr="004C006B">
        <w:rPr>
          <w:rFonts w:ascii="Times New Roman" w:hAnsi="Times New Roman" w:cs="Times New Roman"/>
          <w:sz w:val="24"/>
          <w:szCs w:val="24"/>
        </w:rPr>
        <w:t>(</w:t>
      </w:r>
      <w:r w:rsidR="00BD3088" w:rsidRPr="004C006B">
        <w:rPr>
          <w:rFonts w:ascii="Times New Roman" w:hAnsi="Times New Roman" w:cs="Times New Roman"/>
          <w:sz w:val="24"/>
          <w:szCs w:val="24"/>
        </w:rPr>
        <w:t xml:space="preserve"> </w:t>
      </w:r>
      <w:r w:rsidR="004C006B" w:rsidRPr="004C006B">
        <w:rPr>
          <w:rFonts w:ascii="Times New Roman" w:hAnsi="Times New Roman" w:cs="Times New Roman"/>
          <w:color w:val="222222"/>
          <w:sz w:val="24"/>
          <w:szCs w:val="24"/>
          <w:shd w:val="clear" w:color="auto" w:fill="FFFFFF"/>
        </w:rPr>
        <w:t>Garrett &amp; Desai2017</w:t>
      </w:r>
      <w:r w:rsidR="004C006B">
        <w:rPr>
          <w:rFonts w:ascii="Arial" w:hAnsi="Arial" w:cs="Arial"/>
          <w:color w:val="222222"/>
          <w:sz w:val="18"/>
          <w:szCs w:val="18"/>
          <w:shd w:val="clear" w:color="auto" w:fill="FFFFFF"/>
        </w:rPr>
        <w:t xml:space="preserve">) </w:t>
      </w:r>
      <w:r w:rsidR="00BD3088" w:rsidRPr="00F03F63">
        <w:rPr>
          <w:rFonts w:ascii="Times New Roman" w:hAnsi="Times New Roman" w:cs="Times New Roman"/>
          <w:sz w:val="24"/>
          <w:szCs w:val="24"/>
        </w:rPr>
        <w:t>They say that being shot for five minutes is better than living ones while life in prison. Also death penalty should be practiced especially to contain people who do grievous crimes such as serial killers who take away other peoples life without thinking about the pain that they may cause to the families of the individuals. Ina addition people who defile children should also be put under the death penalty as they take away the child innocence and put them to post traumatic stress disorder for their life. They should not be allowed to live considering the pain that they have put this children through.</w:t>
      </w:r>
    </w:p>
    <w:p w:rsidR="00BD3088" w:rsidRPr="00F03F63" w:rsidRDefault="00BD3088" w:rsidP="00F03F63">
      <w:pPr>
        <w:spacing w:line="480" w:lineRule="auto"/>
        <w:ind w:firstLine="720"/>
        <w:rPr>
          <w:rFonts w:ascii="Times New Roman" w:hAnsi="Times New Roman" w:cs="Times New Roman"/>
          <w:sz w:val="24"/>
          <w:szCs w:val="24"/>
        </w:rPr>
      </w:pPr>
      <w:r w:rsidRPr="00F03F63">
        <w:rPr>
          <w:rFonts w:ascii="Times New Roman" w:hAnsi="Times New Roman" w:cs="Times New Roman"/>
          <w:sz w:val="24"/>
          <w:szCs w:val="24"/>
        </w:rPr>
        <w:t>Further death penalty should be practiced on terrorist who take the; life of many without cause.</w:t>
      </w:r>
      <w:r w:rsidR="00F03F63">
        <w:rPr>
          <w:rFonts w:ascii="Times New Roman" w:hAnsi="Times New Roman" w:cs="Times New Roman"/>
          <w:sz w:val="24"/>
          <w:szCs w:val="24"/>
        </w:rPr>
        <w:t xml:space="preserve"> </w:t>
      </w:r>
      <w:r w:rsidRPr="00F03F63">
        <w:rPr>
          <w:rFonts w:ascii="Times New Roman" w:hAnsi="Times New Roman" w:cs="Times New Roman"/>
          <w:sz w:val="24"/>
          <w:szCs w:val="24"/>
        </w:rPr>
        <w:t>In as much as the death penalty might be cruel and painful it’s okay to practice it I n some instance as this is the only way to teach a lesson to those who commit grivieous crimes.</w:t>
      </w:r>
    </w:p>
    <w:p w:rsidR="00424B3D" w:rsidRDefault="00424B3D" w:rsidP="004C006B">
      <w:pPr>
        <w:spacing w:line="480" w:lineRule="auto"/>
        <w:jc w:val="center"/>
        <w:rPr>
          <w:rFonts w:ascii="Times New Roman" w:hAnsi="Times New Roman" w:cs="Times New Roman"/>
          <w:b/>
          <w:sz w:val="24"/>
          <w:szCs w:val="24"/>
          <w:u w:val="single"/>
        </w:rPr>
      </w:pPr>
    </w:p>
    <w:p w:rsidR="00424B3D" w:rsidRDefault="00424B3D" w:rsidP="004C006B">
      <w:pPr>
        <w:spacing w:line="480" w:lineRule="auto"/>
        <w:jc w:val="center"/>
        <w:rPr>
          <w:rFonts w:ascii="Times New Roman" w:hAnsi="Times New Roman" w:cs="Times New Roman"/>
          <w:b/>
          <w:sz w:val="24"/>
          <w:szCs w:val="24"/>
          <w:u w:val="single"/>
        </w:rPr>
      </w:pPr>
    </w:p>
    <w:p w:rsidR="00424B3D" w:rsidRDefault="00424B3D" w:rsidP="004C006B">
      <w:pPr>
        <w:spacing w:line="480" w:lineRule="auto"/>
        <w:jc w:val="center"/>
        <w:rPr>
          <w:rFonts w:ascii="Times New Roman" w:hAnsi="Times New Roman" w:cs="Times New Roman"/>
          <w:b/>
          <w:sz w:val="24"/>
          <w:szCs w:val="24"/>
          <w:u w:val="single"/>
        </w:rPr>
      </w:pPr>
    </w:p>
    <w:p w:rsidR="00E614F1" w:rsidRDefault="004C006B" w:rsidP="004C006B">
      <w:pPr>
        <w:spacing w:line="480" w:lineRule="auto"/>
        <w:jc w:val="center"/>
        <w:rPr>
          <w:rFonts w:ascii="Times New Roman" w:hAnsi="Times New Roman" w:cs="Times New Roman"/>
          <w:b/>
          <w:sz w:val="24"/>
          <w:szCs w:val="24"/>
          <w:u w:val="single"/>
        </w:rPr>
      </w:pPr>
      <w:bookmarkStart w:id="0" w:name="_GoBack"/>
      <w:bookmarkEnd w:id="0"/>
      <w:r w:rsidRPr="004C006B">
        <w:rPr>
          <w:rFonts w:ascii="Times New Roman" w:hAnsi="Times New Roman" w:cs="Times New Roman"/>
          <w:b/>
          <w:sz w:val="24"/>
          <w:szCs w:val="24"/>
          <w:u w:val="single"/>
        </w:rPr>
        <w:lastRenderedPageBreak/>
        <w:t>REFERENCES</w:t>
      </w:r>
    </w:p>
    <w:p w:rsidR="004C006B" w:rsidRDefault="004C006B" w:rsidP="004C006B">
      <w:pPr>
        <w:spacing w:line="480" w:lineRule="auto"/>
        <w:ind w:left="720" w:hanging="720"/>
        <w:jc w:val="center"/>
        <w:rPr>
          <w:rFonts w:ascii="Arial" w:hAnsi="Arial" w:cs="Arial"/>
          <w:color w:val="222222"/>
          <w:sz w:val="18"/>
          <w:szCs w:val="18"/>
          <w:shd w:val="clear" w:color="auto" w:fill="FFFFFF"/>
        </w:rPr>
      </w:pPr>
      <w:r>
        <w:rPr>
          <w:rFonts w:ascii="Arial" w:hAnsi="Arial" w:cs="Arial"/>
          <w:color w:val="222222"/>
          <w:sz w:val="18"/>
          <w:szCs w:val="18"/>
          <w:shd w:val="clear" w:color="auto" w:fill="FFFFFF"/>
        </w:rPr>
        <w:t>Garrett, B. (2017). </w:t>
      </w:r>
      <w:r>
        <w:rPr>
          <w:rFonts w:ascii="Arial" w:hAnsi="Arial" w:cs="Arial"/>
          <w:i/>
          <w:iCs/>
          <w:color w:val="222222"/>
          <w:sz w:val="18"/>
          <w:szCs w:val="18"/>
          <w:shd w:val="clear" w:color="auto" w:fill="FFFFFF"/>
        </w:rPr>
        <w:t>End of its rope: How killing the death penalty can revive criminal justice</w:t>
      </w:r>
      <w:r>
        <w:rPr>
          <w:rFonts w:ascii="Arial" w:hAnsi="Arial" w:cs="Arial"/>
          <w:color w:val="222222"/>
          <w:sz w:val="18"/>
          <w:szCs w:val="18"/>
          <w:shd w:val="clear" w:color="auto" w:fill="FFFFFF"/>
        </w:rPr>
        <w:t>. Harvard University Press.</w:t>
      </w:r>
    </w:p>
    <w:p w:rsidR="004C006B" w:rsidRPr="004C006B" w:rsidRDefault="004C006B" w:rsidP="004C006B">
      <w:pPr>
        <w:spacing w:line="480" w:lineRule="auto"/>
        <w:ind w:left="720" w:hanging="720"/>
        <w:jc w:val="center"/>
        <w:rPr>
          <w:rFonts w:ascii="Times New Roman" w:hAnsi="Times New Roman" w:cs="Times New Roman"/>
          <w:sz w:val="24"/>
          <w:szCs w:val="24"/>
        </w:rPr>
      </w:pPr>
      <w:r>
        <w:rPr>
          <w:rFonts w:ascii="Arial" w:hAnsi="Arial" w:cs="Arial"/>
          <w:color w:val="222222"/>
          <w:sz w:val="18"/>
          <w:szCs w:val="18"/>
          <w:shd w:val="clear" w:color="auto" w:fill="FFFFFF"/>
        </w:rPr>
        <w:t>Garrett, B. L., Jakubow, A., &amp; Desai, A. (2017). The American death penalty decline. </w:t>
      </w:r>
      <w:r>
        <w:rPr>
          <w:rFonts w:ascii="Arial" w:hAnsi="Arial" w:cs="Arial"/>
          <w:i/>
          <w:iCs/>
          <w:color w:val="222222"/>
          <w:sz w:val="18"/>
          <w:szCs w:val="18"/>
          <w:shd w:val="clear" w:color="auto" w:fill="FFFFFF"/>
        </w:rPr>
        <w:t>The Journal of Criminal Law and Criminology (1973-)</w:t>
      </w:r>
      <w:r>
        <w:rPr>
          <w:rFonts w:ascii="Arial" w:hAnsi="Arial" w:cs="Arial"/>
          <w:color w:val="222222"/>
          <w:sz w:val="18"/>
          <w:szCs w:val="18"/>
          <w:shd w:val="clear" w:color="auto" w:fill="FFFFFF"/>
        </w:rPr>
        <w:t>, </w:t>
      </w:r>
      <w:r>
        <w:rPr>
          <w:rFonts w:ascii="Arial" w:hAnsi="Arial" w:cs="Arial"/>
          <w:i/>
          <w:iCs/>
          <w:color w:val="222222"/>
          <w:sz w:val="18"/>
          <w:szCs w:val="18"/>
          <w:shd w:val="clear" w:color="auto" w:fill="FFFFFF"/>
        </w:rPr>
        <w:t>107</w:t>
      </w:r>
      <w:r>
        <w:rPr>
          <w:rFonts w:ascii="Arial" w:hAnsi="Arial" w:cs="Arial"/>
          <w:color w:val="222222"/>
          <w:sz w:val="18"/>
          <w:szCs w:val="18"/>
          <w:shd w:val="clear" w:color="auto" w:fill="FFFFFF"/>
        </w:rPr>
        <w:t>(4), 561-642.</w:t>
      </w:r>
    </w:p>
    <w:p w:rsidR="004C006B" w:rsidRDefault="004C006B" w:rsidP="004C006B">
      <w:pPr>
        <w:spacing w:line="480" w:lineRule="auto"/>
        <w:ind w:left="720" w:hanging="720"/>
        <w:jc w:val="center"/>
        <w:rPr>
          <w:rFonts w:ascii="Arial" w:hAnsi="Arial" w:cs="Arial"/>
          <w:color w:val="222222"/>
          <w:sz w:val="18"/>
          <w:szCs w:val="18"/>
          <w:shd w:val="clear" w:color="auto" w:fill="FFFFFF"/>
        </w:rPr>
      </w:pPr>
      <w:r>
        <w:rPr>
          <w:rFonts w:ascii="Arial" w:hAnsi="Arial" w:cs="Arial"/>
          <w:color w:val="222222"/>
          <w:sz w:val="18"/>
          <w:szCs w:val="18"/>
          <w:shd w:val="clear" w:color="auto" w:fill="FFFFFF"/>
        </w:rPr>
        <w:t>Purba, N., Tanjung, A. M., Sulistyawati, S., Pramono, R., &amp; Purwanto, A. (2020). Death Penalty and Human Rights in Indonesia. </w:t>
      </w:r>
      <w:r>
        <w:rPr>
          <w:rFonts w:ascii="Arial" w:hAnsi="Arial" w:cs="Arial"/>
          <w:i/>
          <w:iCs/>
          <w:color w:val="222222"/>
          <w:sz w:val="18"/>
          <w:szCs w:val="18"/>
          <w:shd w:val="clear" w:color="auto" w:fill="FFFFFF"/>
        </w:rPr>
        <w:t>International Journal</w:t>
      </w:r>
      <w:r>
        <w:rPr>
          <w:rFonts w:ascii="Arial" w:hAnsi="Arial" w:cs="Arial"/>
          <w:color w:val="222222"/>
          <w:sz w:val="18"/>
          <w:szCs w:val="18"/>
          <w:shd w:val="clear" w:color="auto" w:fill="FFFFFF"/>
        </w:rPr>
        <w:t>, </w:t>
      </w:r>
      <w:r>
        <w:rPr>
          <w:rFonts w:ascii="Arial" w:hAnsi="Arial" w:cs="Arial"/>
          <w:i/>
          <w:iCs/>
          <w:color w:val="222222"/>
          <w:sz w:val="18"/>
          <w:szCs w:val="18"/>
          <w:shd w:val="clear" w:color="auto" w:fill="FFFFFF"/>
        </w:rPr>
        <w:t>9</w:t>
      </w:r>
      <w:r>
        <w:rPr>
          <w:rFonts w:ascii="Arial" w:hAnsi="Arial" w:cs="Arial"/>
          <w:color w:val="222222"/>
          <w:sz w:val="18"/>
          <w:szCs w:val="18"/>
          <w:shd w:val="clear" w:color="auto" w:fill="FFFFFF"/>
        </w:rPr>
        <w:t>, 1357.</w:t>
      </w:r>
    </w:p>
    <w:sectPr w:rsidR="004C006B" w:rsidSect="002B23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C65" w:rsidRDefault="007D6C65" w:rsidP="002B2301">
      <w:pPr>
        <w:spacing w:after="0" w:line="240" w:lineRule="auto"/>
      </w:pPr>
      <w:r>
        <w:separator/>
      </w:r>
    </w:p>
  </w:endnote>
  <w:endnote w:type="continuationSeparator" w:id="0">
    <w:p w:rsidR="007D6C65" w:rsidRDefault="007D6C65" w:rsidP="002B2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C65" w:rsidRDefault="007D6C65" w:rsidP="002B2301">
      <w:pPr>
        <w:spacing w:after="0" w:line="240" w:lineRule="auto"/>
      </w:pPr>
      <w:r>
        <w:separator/>
      </w:r>
    </w:p>
  </w:footnote>
  <w:footnote w:type="continuationSeparator" w:id="0">
    <w:p w:rsidR="007D6C65" w:rsidRDefault="007D6C65" w:rsidP="002B2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301" w:rsidRDefault="00F82875">
    <w:pPr>
      <w:pStyle w:val="Header"/>
      <w:jc w:val="right"/>
    </w:pPr>
    <w:r>
      <w:t xml:space="preserve">DEATH PENALTY </w:t>
    </w:r>
    <w:r w:rsidR="002B2301">
      <w:tab/>
    </w:r>
    <w:r w:rsidR="002B2301">
      <w:tab/>
    </w:r>
    <w:sdt>
      <w:sdtPr>
        <w:id w:val="7436047"/>
        <w:docPartObj>
          <w:docPartGallery w:val="Page Numbers (Top of Page)"/>
          <w:docPartUnique/>
        </w:docPartObj>
      </w:sdtPr>
      <w:sdtEndPr/>
      <w:sdtContent>
        <w:r w:rsidR="007D6C65">
          <w:fldChar w:fldCharType="begin"/>
        </w:r>
        <w:r w:rsidR="007D6C65">
          <w:instrText xml:space="preserve"> PAGE   \* MERGEFORMAT </w:instrText>
        </w:r>
        <w:r w:rsidR="007D6C65">
          <w:fldChar w:fldCharType="separate"/>
        </w:r>
        <w:r w:rsidR="00424B3D">
          <w:rPr>
            <w:noProof/>
          </w:rPr>
          <w:t>4</w:t>
        </w:r>
        <w:r w:rsidR="007D6C65">
          <w:rPr>
            <w:noProof/>
          </w:rPr>
          <w:fldChar w:fldCharType="end"/>
        </w:r>
      </w:sdtContent>
    </w:sdt>
  </w:p>
  <w:p w:rsidR="002B2301" w:rsidRDefault="002B23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9741679"/>
      <w:docPartObj>
        <w:docPartGallery w:val="Page Numbers (Top of Page)"/>
        <w:docPartUnique/>
      </w:docPartObj>
    </w:sdtPr>
    <w:sdtEndPr>
      <w:rPr>
        <w:noProof/>
      </w:rPr>
    </w:sdtEndPr>
    <w:sdtContent>
      <w:p w:rsidR="00F82875" w:rsidRDefault="00F82875">
        <w:pPr>
          <w:pStyle w:val="Header"/>
          <w:jc w:val="right"/>
        </w:pPr>
        <w:r>
          <w:t>Running Head: DEATH PENALTY.</w:t>
        </w:r>
        <w:r>
          <w:tab/>
        </w:r>
        <w:r>
          <w:tab/>
          <w:t xml:space="preserve"> </w:t>
        </w:r>
        <w:r>
          <w:fldChar w:fldCharType="begin"/>
        </w:r>
        <w:r>
          <w:instrText xml:space="preserve"> PAGE   \* MERGEFORMAT </w:instrText>
        </w:r>
        <w:r>
          <w:fldChar w:fldCharType="separate"/>
        </w:r>
        <w:r w:rsidR="00424B3D">
          <w:rPr>
            <w:noProof/>
          </w:rPr>
          <w:t>1</w:t>
        </w:r>
        <w:r>
          <w:rPr>
            <w:noProof/>
          </w:rPr>
          <w:fldChar w:fldCharType="end"/>
        </w:r>
      </w:p>
    </w:sdtContent>
  </w:sdt>
  <w:p w:rsidR="004C006B" w:rsidRDefault="004C00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178D4"/>
    <w:rsid w:val="002B2301"/>
    <w:rsid w:val="00335D57"/>
    <w:rsid w:val="00424B3D"/>
    <w:rsid w:val="004C006B"/>
    <w:rsid w:val="007A0AD8"/>
    <w:rsid w:val="007D6C65"/>
    <w:rsid w:val="008A6223"/>
    <w:rsid w:val="00A2032F"/>
    <w:rsid w:val="00B178D4"/>
    <w:rsid w:val="00BD3088"/>
    <w:rsid w:val="00BE7EB9"/>
    <w:rsid w:val="00C576A9"/>
    <w:rsid w:val="00CC34A6"/>
    <w:rsid w:val="00CE132D"/>
    <w:rsid w:val="00E614F1"/>
    <w:rsid w:val="00F03F63"/>
    <w:rsid w:val="00F82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0B1921-36CC-4C87-A3AB-06567F08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223"/>
  </w:style>
  <w:style w:type="paragraph" w:styleId="Heading2">
    <w:name w:val="heading 2"/>
    <w:basedOn w:val="Normal"/>
    <w:link w:val="Heading2Char"/>
    <w:uiPriority w:val="9"/>
    <w:qFormat/>
    <w:rsid w:val="00E614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14F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614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14F1"/>
    <w:rPr>
      <w:b/>
      <w:bCs/>
    </w:rPr>
  </w:style>
  <w:style w:type="paragraph" w:styleId="Header">
    <w:name w:val="header"/>
    <w:basedOn w:val="Normal"/>
    <w:link w:val="HeaderChar"/>
    <w:uiPriority w:val="99"/>
    <w:unhideWhenUsed/>
    <w:rsid w:val="002B2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301"/>
  </w:style>
  <w:style w:type="paragraph" w:styleId="Footer">
    <w:name w:val="footer"/>
    <w:basedOn w:val="Normal"/>
    <w:link w:val="FooterChar"/>
    <w:uiPriority w:val="99"/>
    <w:unhideWhenUsed/>
    <w:rsid w:val="002B2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86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User</cp:lastModifiedBy>
  <cp:revision>6</cp:revision>
  <dcterms:created xsi:type="dcterms:W3CDTF">2021-05-07T17:29:00Z</dcterms:created>
  <dcterms:modified xsi:type="dcterms:W3CDTF">2021-05-07T19:42:00Z</dcterms:modified>
</cp:coreProperties>
</file>